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98CC6" w14:textId="40B83B66" w:rsidR="00845FAD" w:rsidRPr="00DD7D75" w:rsidRDefault="00B64A86" w:rsidP="00845FAD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BOYABAT İLÇESİ</w:t>
      </w:r>
      <w:r w:rsidR="00983CF1">
        <w:rPr>
          <w:rFonts w:cstheme="minorHAnsi"/>
          <w:b/>
          <w:bCs/>
        </w:rPr>
        <w:t xml:space="preserve"> ŞUBAT</w:t>
      </w:r>
      <w:r>
        <w:rPr>
          <w:rFonts w:cstheme="minorHAnsi"/>
          <w:b/>
          <w:bCs/>
        </w:rPr>
        <w:t>-</w:t>
      </w:r>
      <w:r w:rsidR="00983CF1">
        <w:rPr>
          <w:rFonts w:cstheme="minorHAnsi"/>
          <w:b/>
          <w:bCs/>
        </w:rPr>
        <w:t>MART</w:t>
      </w:r>
      <w:r w:rsidR="00845FAD" w:rsidRPr="00DD7D75">
        <w:rPr>
          <w:rFonts w:cstheme="minorHAnsi"/>
          <w:b/>
          <w:bCs/>
        </w:rPr>
        <w:t xml:space="preserve"> AYI DÖGEP </w:t>
      </w:r>
    </w:p>
    <w:p w14:paraId="69C5F172" w14:textId="3F5BFCF5" w:rsidR="00845FAD" w:rsidRPr="00DD7D75" w:rsidRDefault="00845FAD" w:rsidP="00845FAD">
      <w:pPr>
        <w:jc w:val="center"/>
        <w:rPr>
          <w:rFonts w:cstheme="minorHAnsi"/>
          <w:b/>
          <w:bCs/>
        </w:rPr>
      </w:pPr>
      <w:r w:rsidRPr="00DD7D75">
        <w:rPr>
          <w:rFonts w:cstheme="minorHAnsi"/>
          <w:b/>
          <w:bCs/>
        </w:rPr>
        <w:t>ZÜMRE ÖĞRETMENLER KURULU RAPORU</w:t>
      </w:r>
    </w:p>
    <w:p w14:paraId="470408B0" w14:textId="77777777" w:rsidR="00845FAD" w:rsidRPr="00845FAD" w:rsidRDefault="00845FAD" w:rsidP="00845FAD">
      <w:pPr>
        <w:jc w:val="center"/>
        <w:rPr>
          <w:rFonts w:asciiTheme="majorBidi" w:hAnsiTheme="majorBidi" w:cstheme="majorBidi"/>
          <w:b/>
          <w:bCs/>
        </w:rPr>
      </w:pPr>
    </w:p>
    <w:p w14:paraId="025FC966" w14:textId="1D7D44D2" w:rsidR="00B306E3" w:rsidRPr="00DD7D75" w:rsidRDefault="00A2790D">
      <w:pPr>
        <w:rPr>
          <w:rFonts w:cstheme="minorHAnsi"/>
          <w:b/>
          <w:bCs/>
        </w:rPr>
      </w:pPr>
      <w:r w:rsidRPr="00DD7D75">
        <w:rPr>
          <w:rFonts w:cstheme="minorHAnsi"/>
          <w:b/>
          <w:bCs/>
        </w:rPr>
        <w:t>Gündem Maddesi</w:t>
      </w:r>
    </w:p>
    <w:p w14:paraId="51276365" w14:textId="449CC346" w:rsidR="00413135" w:rsidRPr="00413135" w:rsidRDefault="00585396" w:rsidP="00845FAD">
      <w:pPr>
        <w:rPr>
          <w:rFonts w:eastAsia="Times New Roman" w:cstheme="minorHAnsi"/>
          <w:color w:val="000000" w:themeColor="text1"/>
          <w:sz w:val="21"/>
          <w:szCs w:val="21"/>
          <w:lang w:eastAsia="tr-TR"/>
        </w:rPr>
      </w:pPr>
      <w:r>
        <w:rPr>
          <w:rFonts w:eastAsia="Times New Roman" w:cstheme="minorHAnsi"/>
          <w:color w:val="000000" w:themeColor="text1"/>
          <w:sz w:val="21"/>
          <w:szCs w:val="21"/>
          <w:lang w:eastAsia="tr-TR"/>
        </w:rPr>
        <w:t xml:space="preserve">Öğrenci merkezli eğitim, aktif öğrenme, merak uyandırma, etkili sınıf yönetimi ( uzaktan eğitim sürecinde sınıf yönetimi, öğrenci </w:t>
      </w:r>
      <w:proofErr w:type="gramStart"/>
      <w:r>
        <w:rPr>
          <w:rFonts w:eastAsia="Times New Roman" w:cstheme="minorHAnsi"/>
          <w:color w:val="000000" w:themeColor="text1"/>
          <w:sz w:val="21"/>
          <w:szCs w:val="21"/>
          <w:lang w:eastAsia="tr-TR"/>
        </w:rPr>
        <w:t>motivasyonu</w:t>
      </w:r>
      <w:proofErr w:type="gramEnd"/>
      <w:r>
        <w:rPr>
          <w:rFonts w:eastAsia="Times New Roman" w:cstheme="minorHAnsi"/>
          <w:color w:val="000000" w:themeColor="text1"/>
          <w:sz w:val="21"/>
          <w:szCs w:val="21"/>
          <w:lang w:eastAsia="tr-TR"/>
        </w:rPr>
        <w:t xml:space="preserve"> ve odaklanma) sınıf rutinleri, sınıflarda ortak dil ve aidiyet duygusu oluşturma</w:t>
      </w:r>
    </w:p>
    <w:p w14:paraId="48E23065" w14:textId="6037A0F9" w:rsidR="00845FAD" w:rsidRPr="00413135" w:rsidRDefault="00845FAD" w:rsidP="00845FAD">
      <w:pPr>
        <w:rPr>
          <w:rFonts w:cstheme="minorHAnsi"/>
          <w:b/>
          <w:bCs/>
        </w:rPr>
      </w:pPr>
      <w:r w:rsidRPr="00413135">
        <w:rPr>
          <w:rFonts w:cstheme="minorHAnsi"/>
          <w:b/>
          <w:bCs/>
        </w:rPr>
        <w:t>Yapılan Çalışmalar</w:t>
      </w:r>
    </w:p>
    <w:p w14:paraId="6D29C9F0" w14:textId="1EEAF0F6" w:rsidR="00DC6AD0" w:rsidRPr="00413135" w:rsidRDefault="00DC6AD0" w:rsidP="00DC6AD0">
      <w:pPr>
        <w:rPr>
          <w:rFonts w:eastAsia="Times New Roman" w:cstheme="minorHAnsi"/>
          <w:color w:val="000000" w:themeColor="text1"/>
          <w:sz w:val="21"/>
          <w:szCs w:val="21"/>
          <w:lang w:eastAsia="tr-TR"/>
        </w:rPr>
      </w:pPr>
      <w:r>
        <w:rPr>
          <w:rFonts w:eastAsia="Times New Roman" w:cstheme="minorHAnsi"/>
          <w:color w:val="000000" w:themeColor="text1"/>
          <w:sz w:val="21"/>
          <w:szCs w:val="21"/>
          <w:lang w:eastAsia="tr-TR"/>
        </w:rPr>
        <w:t>Öğrenci merkezli eğitim, aktif öğrenme, merak uyandırma, etkili sınıf yönetimi ( uzaktan eğitim sürecinde sınıf yönetimi, öğrenci motivasyonu ve odaklanma) sınıf rutinleri, sınıflarda ortak dil ve aidiyet duygusu oluşturma konusunda</w:t>
      </w:r>
      <w:r w:rsidR="003475EB">
        <w:rPr>
          <w:rFonts w:eastAsia="Times New Roman" w:cstheme="minorHAnsi"/>
          <w:color w:val="000000" w:themeColor="text1"/>
          <w:sz w:val="21"/>
          <w:szCs w:val="21"/>
          <w:lang w:eastAsia="tr-TR"/>
        </w:rPr>
        <w:t xml:space="preserve"> 25.03.2022 Cuma günü saat 15.30’da</w:t>
      </w:r>
      <w:r w:rsidR="003F3E06">
        <w:rPr>
          <w:rFonts w:eastAsia="Times New Roman" w:cstheme="minorHAnsi"/>
          <w:color w:val="000000" w:themeColor="text1"/>
          <w:sz w:val="21"/>
          <w:szCs w:val="21"/>
          <w:lang w:eastAsia="tr-TR"/>
        </w:rPr>
        <w:t xml:space="preserve"> Sinop Üniversitesi İlahiyat Fakültesi</w:t>
      </w:r>
      <w:r>
        <w:rPr>
          <w:rFonts w:eastAsia="Times New Roman" w:cstheme="minorHAnsi"/>
          <w:color w:val="000000" w:themeColor="text1"/>
          <w:sz w:val="21"/>
          <w:szCs w:val="21"/>
          <w:lang w:eastAsia="tr-TR"/>
        </w:rPr>
        <w:t xml:space="preserve"> </w:t>
      </w:r>
      <w:proofErr w:type="spellStart"/>
      <w:proofErr w:type="gramStart"/>
      <w:r>
        <w:rPr>
          <w:rFonts w:eastAsia="Times New Roman" w:cstheme="minorHAnsi"/>
          <w:color w:val="000000" w:themeColor="text1"/>
          <w:sz w:val="21"/>
          <w:szCs w:val="21"/>
          <w:lang w:eastAsia="tr-TR"/>
        </w:rPr>
        <w:t>Dr.Öğr.Üyesi</w:t>
      </w:r>
      <w:proofErr w:type="spellEnd"/>
      <w:proofErr w:type="gramEnd"/>
      <w:r>
        <w:rPr>
          <w:rFonts w:eastAsia="Times New Roman" w:cstheme="minorHAnsi"/>
          <w:color w:val="000000" w:themeColor="text1"/>
          <w:sz w:val="21"/>
          <w:szCs w:val="21"/>
          <w:lang w:eastAsia="tr-TR"/>
        </w:rPr>
        <w:t xml:space="preserve"> Ayşe İNAN </w:t>
      </w:r>
      <w:proofErr w:type="spellStart"/>
      <w:r>
        <w:rPr>
          <w:rFonts w:eastAsia="Times New Roman" w:cstheme="minorHAnsi"/>
          <w:color w:val="000000" w:themeColor="text1"/>
          <w:sz w:val="21"/>
          <w:szCs w:val="21"/>
          <w:lang w:eastAsia="tr-TR"/>
        </w:rPr>
        <w:t>KILIÇ’ın</w:t>
      </w:r>
      <w:proofErr w:type="spellEnd"/>
      <w:r>
        <w:rPr>
          <w:rFonts w:eastAsia="Times New Roman" w:cstheme="minorHAnsi"/>
          <w:color w:val="000000" w:themeColor="text1"/>
          <w:sz w:val="21"/>
          <w:szCs w:val="21"/>
          <w:lang w:eastAsia="tr-TR"/>
        </w:rPr>
        <w:t xml:space="preserve"> sunumu ile konferans yapılmıştır.</w:t>
      </w:r>
    </w:p>
    <w:p w14:paraId="3D5A9145" w14:textId="7A4C5A92" w:rsidR="00DD7D75" w:rsidRDefault="003B4187" w:rsidP="00845FAD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lang w:eastAsia="tr-TR"/>
        </w:rPr>
      </w:pPr>
      <w:r>
        <w:rPr>
          <w:rFonts w:eastAsia="Times New Roman" w:cstheme="minorHAnsi"/>
          <w:b/>
          <w:bCs/>
          <w:lang w:eastAsia="tr-TR"/>
        </w:rPr>
        <w:t>Konferansa</w:t>
      </w:r>
      <w:r w:rsidR="00B64A86">
        <w:rPr>
          <w:rFonts w:eastAsia="Times New Roman" w:cstheme="minorHAnsi"/>
          <w:b/>
          <w:bCs/>
          <w:lang w:eastAsia="tr-TR"/>
        </w:rPr>
        <w:t xml:space="preserve"> Katılanlar</w:t>
      </w:r>
    </w:p>
    <w:p w14:paraId="09E60665" w14:textId="2AA4597A" w:rsidR="00DD7D75" w:rsidRDefault="00DD7D75" w:rsidP="00845FAD">
      <w:pPr>
        <w:shd w:val="clear" w:color="auto" w:fill="FFFFFF"/>
        <w:spacing w:after="150" w:line="240" w:lineRule="auto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>Nazmiye ERDEM</w:t>
      </w:r>
      <w:r w:rsidR="00E84386">
        <w:rPr>
          <w:rFonts w:eastAsia="Times New Roman" w:cstheme="minorHAnsi"/>
          <w:lang w:eastAsia="tr-TR"/>
        </w:rPr>
        <w:t xml:space="preserve"> (Zümre Başkanı)</w:t>
      </w:r>
      <w:bookmarkStart w:id="0" w:name="_GoBack"/>
      <w:bookmarkEnd w:id="0"/>
    </w:p>
    <w:p w14:paraId="0F7A0648" w14:textId="61A297DF" w:rsidR="00DD7D75" w:rsidRDefault="00DD7D75" w:rsidP="00845FAD">
      <w:pPr>
        <w:shd w:val="clear" w:color="auto" w:fill="FFFFFF"/>
        <w:spacing w:after="150" w:line="240" w:lineRule="auto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>Mücahit KARAHAN</w:t>
      </w:r>
    </w:p>
    <w:p w14:paraId="35A9215A" w14:textId="7BBCE543" w:rsidR="00DD7D75" w:rsidRDefault="00DD7D75" w:rsidP="00845FAD">
      <w:pPr>
        <w:shd w:val="clear" w:color="auto" w:fill="FFFFFF"/>
        <w:spacing w:after="150" w:line="240" w:lineRule="auto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>Aykut KESİCİ</w:t>
      </w:r>
    </w:p>
    <w:p w14:paraId="18B43613" w14:textId="3A506277" w:rsidR="00DD7D75" w:rsidRDefault="00DD7D75" w:rsidP="00845FAD">
      <w:pPr>
        <w:shd w:val="clear" w:color="auto" w:fill="FFFFFF"/>
        <w:spacing w:after="150" w:line="240" w:lineRule="auto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>Enes COŞKUN</w:t>
      </w:r>
    </w:p>
    <w:p w14:paraId="38DE4AF2" w14:textId="2D945A9B" w:rsidR="00DD7D75" w:rsidRDefault="00DD7D75" w:rsidP="00845FAD">
      <w:pPr>
        <w:shd w:val="clear" w:color="auto" w:fill="FFFFFF"/>
        <w:spacing w:after="150" w:line="240" w:lineRule="auto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>Mehmet ULUSOY</w:t>
      </w:r>
    </w:p>
    <w:p w14:paraId="2F64AF12" w14:textId="2DA230F9" w:rsidR="00DD7D75" w:rsidRDefault="00DD7D75" w:rsidP="00845FAD">
      <w:pPr>
        <w:shd w:val="clear" w:color="auto" w:fill="FFFFFF"/>
        <w:spacing w:after="150" w:line="240" w:lineRule="auto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>Sezgin ÖZTÜRK</w:t>
      </w:r>
    </w:p>
    <w:p w14:paraId="423D858B" w14:textId="0611B706" w:rsidR="00DD7D75" w:rsidRDefault="00DD7D75" w:rsidP="00845FAD">
      <w:pPr>
        <w:shd w:val="clear" w:color="auto" w:fill="FFFFFF"/>
        <w:spacing w:after="150" w:line="240" w:lineRule="auto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>Abdulkadir DEMİR</w:t>
      </w:r>
    </w:p>
    <w:p w14:paraId="52801D58" w14:textId="77777777" w:rsidR="00DC6AD0" w:rsidRPr="00DD7D75" w:rsidRDefault="00DC6AD0" w:rsidP="00DC6AD0">
      <w:pPr>
        <w:shd w:val="clear" w:color="auto" w:fill="FFFFFF"/>
        <w:spacing w:after="150" w:line="240" w:lineRule="auto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>Fetih KESİCİ</w:t>
      </w:r>
    </w:p>
    <w:p w14:paraId="70A70538" w14:textId="008F2800" w:rsidR="00DC6AD0" w:rsidRPr="00DC6AD0" w:rsidRDefault="00DC6AD0" w:rsidP="00845FAD">
      <w:pPr>
        <w:shd w:val="clear" w:color="auto" w:fill="FFFFFF"/>
        <w:spacing w:after="150" w:line="240" w:lineRule="auto"/>
        <w:rPr>
          <w:rFonts w:eastAsia="Times New Roman" w:cstheme="minorHAnsi"/>
          <w:b/>
          <w:lang w:eastAsia="tr-TR"/>
        </w:rPr>
      </w:pPr>
      <w:r w:rsidRPr="00DC6AD0">
        <w:rPr>
          <w:rFonts w:eastAsia="Times New Roman" w:cstheme="minorHAnsi"/>
          <w:b/>
          <w:lang w:eastAsia="tr-TR"/>
        </w:rPr>
        <w:t>Katılmayanlar</w:t>
      </w:r>
    </w:p>
    <w:p w14:paraId="7A4FD003" w14:textId="7388AB9B" w:rsidR="00DD7D75" w:rsidRDefault="00DD7D75" w:rsidP="00845FAD">
      <w:pPr>
        <w:shd w:val="clear" w:color="auto" w:fill="FFFFFF"/>
        <w:spacing w:after="150" w:line="240" w:lineRule="auto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>Ahmet Şamil ÜNSAL</w:t>
      </w:r>
      <w:r w:rsidR="00DC6AD0">
        <w:rPr>
          <w:rFonts w:eastAsia="Times New Roman" w:cstheme="minorHAnsi"/>
          <w:lang w:eastAsia="tr-TR"/>
        </w:rPr>
        <w:t xml:space="preserve"> ( Müdür </w:t>
      </w:r>
      <w:proofErr w:type="spellStart"/>
      <w:r w:rsidR="00DC6AD0">
        <w:rPr>
          <w:rFonts w:eastAsia="Times New Roman" w:cstheme="minorHAnsi"/>
          <w:lang w:eastAsia="tr-TR"/>
        </w:rPr>
        <w:t>Yard</w:t>
      </w:r>
      <w:proofErr w:type="spellEnd"/>
      <w:r w:rsidR="00DC6AD0">
        <w:rPr>
          <w:rFonts w:eastAsia="Times New Roman" w:cstheme="minorHAnsi"/>
          <w:lang w:eastAsia="tr-TR"/>
        </w:rPr>
        <w:t>.)</w:t>
      </w:r>
    </w:p>
    <w:p w14:paraId="4DADBB55" w14:textId="3DA2B50A" w:rsidR="00DD7D75" w:rsidRDefault="00DD7D75" w:rsidP="00845FAD">
      <w:pPr>
        <w:shd w:val="clear" w:color="auto" w:fill="FFFFFF"/>
        <w:spacing w:after="150" w:line="240" w:lineRule="auto"/>
        <w:rPr>
          <w:rFonts w:eastAsia="Times New Roman" w:cstheme="minorHAnsi"/>
          <w:lang w:eastAsia="tr-TR"/>
        </w:rPr>
      </w:pPr>
      <w:proofErr w:type="spellStart"/>
      <w:r>
        <w:rPr>
          <w:rFonts w:eastAsia="Times New Roman" w:cstheme="minorHAnsi"/>
          <w:lang w:eastAsia="tr-TR"/>
        </w:rPr>
        <w:t>Hasibe</w:t>
      </w:r>
      <w:proofErr w:type="spellEnd"/>
      <w:r>
        <w:rPr>
          <w:rFonts w:eastAsia="Times New Roman" w:cstheme="minorHAnsi"/>
          <w:lang w:eastAsia="tr-TR"/>
        </w:rPr>
        <w:t xml:space="preserve"> ERDOĞAN</w:t>
      </w:r>
    </w:p>
    <w:p w14:paraId="26081169" w14:textId="3A6E08B7" w:rsidR="00DD7D75" w:rsidRDefault="00DD7D75" w:rsidP="00845FAD">
      <w:pPr>
        <w:shd w:val="clear" w:color="auto" w:fill="FFFFFF"/>
        <w:spacing w:after="150" w:line="240" w:lineRule="auto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>Hüseyin ETYEMEZ</w:t>
      </w:r>
    </w:p>
    <w:p w14:paraId="2A512F72" w14:textId="311C9A95" w:rsidR="00DD7D75" w:rsidRDefault="00DD7D75" w:rsidP="00845FAD">
      <w:pPr>
        <w:shd w:val="clear" w:color="auto" w:fill="FFFFFF"/>
        <w:spacing w:after="150" w:line="240" w:lineRule="auto"/>
        <w:rPr>
          <w:rFonts w:eastAsia="Times New Roman" w:cstheme="minorHAnsi"/>
          <w:lang w:eastAsia="tr-TR"/>
        </w:rPr>
      </w:pPr>
      <w:proofErr w:type="spellStart"/>
      <w:r>
        <w:rPr>
          <w:rFonts w:eastAsia="Times New Roman" w:cstheme="minorHAnsi"/>
          <w:lang w:eastAsia="tr-TR"/>
        </w:rPr>
        <w:t>Rumeysa</w:t>
      </w:r>
      <w:proofErr w:type="spellEnd"/>
      <w:r>
        <w:rPr>
          <w:rFonts w:eastAsia="Times New Roman" w:cstheme="minorHAnsi"/>
          <w:lang w:eastAsia="tr-TR"/>
        </w:rPr>
        <w:t xml:space="preserve"> AKAY</w:t>
      </w:r>
      <w:r w:rsidR="00DC6AD0">
        <w:rPr>
          <w:rFonts w:eastAsia="Times New Roman" w:cstheme="minorHAnsi"/>
          <w:lang w:eastAsia="tr-TR"/>
        </w:rPr>
        <w:t xml:space="preserve"> ( Doğum izninde)</w:t>
      </w:r>
    </w:p>
    <w:p w14:paraId="149457F4" w14:textId="77777777" w:rsidR="00845FAD" w:rsidRPr="00845FAD" w:rsidRDefault="00845FAD" w:rsidP="00845FAD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</w:p>
    <w:p w14:paraId="454EE374" w14:textId="0E09769E" w:rsidR="00845FAD" w:rsidRPr="00845FAD" w:rsidRDefault="00845FAD" w:rsidP="00845FAD">
      <w:pPr>
        <w:shd w:val="clear" w:color="auto" w:fill="FFFFFF"/>
        <w:spacing w:after="150" w:line="240" w:lineRule="auto"/>
        <w:rPr>
          <w:rFonts w:eastAsia="Times New Roman" w:cstheme="minorHAnsi"/>
          <w:lang w:eastAsia="tr-TR"/>
        </w:rPr>
      </w:pPr>
    </w:p>
    <w:p w14:paraId="694930B8" w14:textId="77777777" w:rsidR="00845FAD" w:rsidRPr="00845FAD" w:rsidRDefault="00845FAD" w:rsidP="00845FAD">
      <w:pPr>
        <w:rPr>
          <w:rFonts w:cstheme="minorHAnsi"/>
        </w:rPr>
      </w:pPr>
    </w:p>
    <w:p w14:paraId="229EB060" w14:textId="77777777" w:rsidR="00845FAD" w:rsidRDefault="00845FAD" w:rsidP="00845FAD">
      <w:pPr>
        <w:rPr>
          <w:rFonts w:asciiTheme="majorBidi" w:hAnsiTheme="majorBidi" w:cstheme="majorBidi"/>
          <w:b/>
          <w:bCs/>
        </w:rPr>
      </w:pPr>
    </w:p>
    <w:p w14:paraId="431605D5" w14:textId="77777777" w:rsidR="00845FAD" w:rsidRDefault="00845FAD"/>
    <w:p w14:paraId="350B20CF" w14:textId="06F6711B" w:rsidR="00D04B4F" w:rsidRDefault="00D04B4F"/>
    <w:sectPr w:rsidR="00D04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01119"/>
    <w:multiLevelType w:val="hybridMultilevel"/>
    <w:tmpl w:val="A732B03A"/>
    <w:lvl w:ilvl="0" w:tplc="37B20C0C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86"/>
    <w:rsid w:val="00080A76"/>
    <w:rsid w:val="00082D40"/>
    <w:rsid w:val="00157876"/>
    <w:rsid w:val="001659F6"/>
    <w:rsid w:val="002C50C2"/>
    <w:rsid w:val="002D43AA"/>
    <w:rsid w:val="002F084D"/>
    <w:rsid w:val="00343458"/>
    <w:rsid w:val="003475EB"/>
    <w:rsid w:val="003B4187"/>
    <w:rsid w:val="003F3E06"/>
    <w:rsid w:val="00413135"/>
    <w:rsid w:val="00585396"/>
    <w:rsid w:val="00647017"/>
    <w:rsid w:val="007344B8"/>
    <w:rsid w:val="007F5E65"/>
    <w:rsid w:val="00831FE3"/>
    <w:rsid w:val="008415C1"/>
    <w:rsid w:val="00845FAD"/>
    <w:rsid w:val="00983CF1"/>
    <w:rsid w:val="00996DF2"/>
    <w:rsid w:val="009A6BF3"/>
    <w:rsid w:val="009F0E1A"/>
    <w:rsid w:val="00A2790D"/>
    <w:rsid w:val="00B306E3"/>
    <w:rsid w:val="00B64A86"/>
    <w:rsid w:val="00B935B7"/>
    <w:rsid w:val="00BD2686"/>
    <w:rsid w:val="00C04285"/>
    <w:rsid w:val="00C90593"/>
    <w:rsid w:val="00D04B4F"/>
    <w:rsid w:val="00D942F9"/>
    <w:rsid w:val="00DC6AD0"/>
    <w:rsid w:val="00DD7D75"/>
    <w:rsid w:val="00DF6317"/>
    <w:rsid w:val="00E84386"/>
    <w:rsid w:val="00EC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BA2A"/>
  <w15:docId w15:val="{AF482159-5167-41C1-A799-6A7779F5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5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Toshıba</dc:creator>
  <cp:keywords/>
  <dc:description/>
  <cp:lastModifiedBy>Toshiba</cp:lastModifiedBy>
  <cp:revision>178</cp:revision>
  <dcterms:created xsi:type="dcterms:W3CDTF">2021-05-28T09:03:00Z</dcterms:created>
  <dcterms:modified xsi:type="dcterms:W3CDTF">2022-03-27T11:16:00Z</dcterms:modified>
</cp:coreProperties>
</file>